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387D9CDF" w:rsidR="0050177C" w:rsidRPr="00CC3D1B" w:rsidRDefault="000B2552" w:rsidP="0050177C">
      <w:pPr>
        <w:pStyle w:val="NoSpacing"/>
        <w:jc w:val="center"/>
        <w:rPr>
          <w:sz w:val="32"/>
          <w:szCs w:val="32"/>
          <w:u w:val="single"/>
        </w:rPr>
      </w:pPr>
      <w:r w:rsidRPr="00CC3D1B">
        <w:rPr>
          <w:sz w:val="32"/>
          <w:szCs w:val="32"/>
          <w:u w:val="single"/>
        </w:rPr>
        <w:t>S</w:t>
      </w:r>
      <w:r w:rsidR="002E439B">
        <w:rPr>
          <w:sz w:val="32"/>
          <w:szCs w:val="32"/>
          <w:u w:val="single"/>
        </w:rPr>
        <w:t xml:space="preserve">unday </w:t>
      </w:r>
      <w:r w:rsidR="000C6011">
        <w:rPr>
          <w:sz w:val="32"/>
          <w:szCs w:val="32"/>
          <w:u w:val="single"/>
        </w:rPr>
        <w:t>2</w:t>
      </w:r>
      <w:r w:rsidR="00E72A7C">
        <w:rPr>
          <w:sz w:val="32"/>
          <w:szCs w:val="32"/>
          <w:u w:val="single"/>
        </w:rPr>
        <w:t>5</w:t>
      </w:r>
      <w:r w:rsidR="00E72A7C" w:rsidRPr="00E72A7C">
        <w:rPr>
          <w:sz w:val="32"/>
          <w:szCs w:val="32"/>
          <w:u w:val="single"/>
          <w:vertAlign w:val="superscript"/>
        </w:rPr>
        <w:t>th</w:t>
      </w:r>
      <w:r w:rsidR="00E72A7C">
        <w:rPr>
          <w:sz w:val="32"/>
          <w:szCs w:val="32"/>
          <w:u w:val="single"/>
        </w:rPr>
        <w:t xml:space="preserve"> February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Mundole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177C" w:rsidRPr="0050177C" w14:paraId="7B617442" w14:textId="77777777" w:rsidTr="00F978B1">
        <w:trPr>
          <w:jc w:val="center"/>
        </w:trPr>
        <w:tc>
          <w:tcPr>
            <w:tcW w:w="3809" w:type="dxa"/>
          </w:tcPr>
          <w:p w14:paraId="7B617440"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1</w:t>
            </w:r>
          </w:p>
        </w:tc>
        <w:tc>
          <w:tcPr>
            <w:tcW w:w="4819" w:type="dxa"/>
          </w:tcPr>
          <w:p w14:paraId="7B617441" w14:textId="6F7B359E"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EB3806">
              <w:rPr>
                <w:b/>
                <w:sz w:val="24"/>
                <w:szCs w:val="24"/>
              </w:rPr>
              <w:t>C</w:t>
            </w:r>
            <w:r w:rsidR="0097504A" w:rsidRPr="000C6011">
              <w:rPr>
                <w:b/>
                <w:sz w:val="24"/>
                <w:szCs w:val="24"/>
              </w:rPr>
              <w:t xml:space="preserve"> (20</w:t>
            </w:r>
            <w:r w:rsidR="00EB3806">
              <w:rPr>
                <w:b/>
                <w:sz w:val="24"/>
                <w:szCs w:val="24"/>
              </w:rPr>
              <w:t>16</w:t>
            </w:r>
            <w:r w:rsidR="0050177C"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14F1084B"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EB3806">
              <w:rPr>
                <w:b/>
                <w:sz w:val="24"/>
                <w:szCs w:val="24"/>
              </w:rPr>
              <w:t>B</w:t>
            </w:r>
            <w:r w:rsidR="0011542A" w:rsidRPr="000C6011">
              <w:rPr>
                <w:b/>
                <w:sz w:val="24"/>
                <w:szCs w:val="24"/>
              </w:rPr>
              <w:t xml:space="preserve"> </w:t>
            </w:r>
            <w:r w:rsidR="0050177C" w:rsidRPr="000C6011">
              <w:rPr>
                <w:b/>
                <w:sz w:val="24"/>
                <w:szCs w:val="24"/>
              </w:rPr>
              <w:t>(20</w:t>
            </w:r>
            <w:r w:rsidR="000C6011" w:rsidRPr="000C6011">
              <w:rPr>
                <w:b/>
                <w:sz w:val="24"/>
                <w:szCs w:val="24"/>
              </w:rPr>
              <w:t>0</w:t>
            </w:r>
            <w:r w:rsidR="00BF3FD3">
              <w:rPr>
                <w:b/>
                <w:sz w:val="24"/>
                <w:szCs w:val="24"/>
              </w:rPr>
              <w:t>9</w:t>
            </w:r>
            <w:r w:rsidR="0050177C"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57E710E5"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4B3425">
              <w:rPr>
                <w:b/>
                <w:sz w:val="24"/>
                <w:szCs w:val="24"/>
              </w:rPr>
              <w:t>7</w:t>
            </w:r>
            <w:r w:rsidRPr="000C6011">
              <w:rPr>
                <w:b/>
                <w:sz w:val="24"/>
                <w:szCs w:val="24"/>
              </w:rPr>
              <w:t xml:space="preserve"> (20</w:t>
            </w:r>
            <w:r w:rsidR="000C6011" w:rsidRPr="000C6011">
              <w:rPr>
                <w:b/>
                <w:sz w:val="24"/>
                <w:szCs w:val="24"/>
              </w:rPr>
              <w:t>0</w:t>
            </w:r>
            <w:r w:rsidR="006D7A15">
              <w:rPr>
                <w:b/>
                <w:sz w:val="24"/>
                <w:szCs w:val="24"/>
              </w:rPr>
              <w:t>2</w:t>
            </w:r>
            <w:r w:rsidRPr="000C6011">
              <w:rPr>
                <w:b/>
                <w:sz w:val="24"/>
                <w:szCs w:val="24"/>
              </w:rPr>
              <w:t>)</w:t>
            </w:r>
            <w:r w:rsidR="006D7A15">
              <w:rPr>
                <w:b/>
                <w:sz w:val="24"/>
                <w:szCs w:val="24"/>
              </w:rPr>
              <w:t xml:space="preserve"> revised 2016</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25C2D651"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0C6011" w:rsidRPr="000C6011">
              <w:rPr>
                <w:b/>
                <w:sz w:val="24"/>
                <w:szCs w:val="24"/>
              </w:rPr>
              <w:t>2</w:t>
            </w:r>
            <w:r w:rsidR="009B4E8A" w:rsidRPr="000C6011">
              <w:rPr>
                <w:b/>
                <w:sz w:val="24"/>
                <w:szCs w:val="24"/>
              </w:rPr>
              <w:t xml:space="preserve"> (2</w:t>
            </w:r>
            <w:r w:rsidRPr="000C6011">
              <w:rPr>
                <w:b/>
                <w:sz w:val="24"/>
                <w:szCs w:val="24"/>
              </w:rPr>
              <w:t>0</w:t>
            </w:r>
            <w:r w:rsidR="00BD3B59">
              <w:rPr>
                <w:b/>
                <w:sz w:val="24"/>
                <w:szCs w:val="24"/>
              </w:rPr>
              <w:t>05</w:t>
            </w:r>
            <w:r w:rsidR="00B60583" w:rsidRPr="000C6011">
              <w:rPr>
                <w:b/>
                <w:sz w:val="24"/>
                <w:szCs w:val="24"/>
              </w:rPr>
              <w:t>)</w:t>
            </w:r>
            <w:r w:rsidR="00BD3B59">
              <w:rPr>
                <w:b/>
                <w:sz w:val="24"/>
                <w:szCs w:val="24"/>
              </w:rPr>
              <w:t xml:space="preserve"> revised 2016</w:t>
            </w:r>
          </w:p>
        </w:tc>
      </w:tr>
      <w:tr w:rsidR="0050177C" w:rsidRPr="0050177C" w14:paraId="7B61744E" w14:textId="77777777" w:rsidTr="00F978B1">
        <w:trPr>
          <w:jc w:val="center"/>
        </w:trPr>
        <w:tc>
          <w:tcPr>
            <w:tcW w:w="3809" w:type="dxa"/>
          </w:tcPr>
          <w:p w14:paraId="7B61744C"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5</w:t>
            </w:r>
          </w:p>
        </w:tc>
        <w:tc>
          <w:tcPr>
            <w:tcW w:w="4819" w:type="dxa"/>
          </w:tcPr>
          <w:p w14:paraId="7B61744D" w14:textId="6245BF3B"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Novice </w:t>
            </w:r>
            <w:r w:rsidR="00B60583" w:rsidRPr="000C6011">
              <w:rPr>
                <w:b/>
                <w:sz w:val="24"/>
                <w:szCs w:val="24"/>
              </w:rPr>
              <w:t>2</w:t>
            </w:r>
            <w:r w:rsidR="0069071A">
              <w:rPr>
                <w:b/>
                <w:sz w:val="24"/>
                <w:szCs w:val="24"/>
              </w:rPr>
              <w:t>8</w:t>
            </w:r>
            <w:r w:rsidR="009B4E8A" w:rsidRPr="000C6011">
              <w:rPr>
                <w:b/>
                <w:sz w:val="24"/>
                <w:szCs w:val="24"/>
              </w:rPr>
              <w:t xml:space="preserve"> (20</w:t>
            </w:r>
            <w:r w:rsidR="0069071A">
              <w:rPr>
                <w:b/>
                <w:sz w:val="24"/>
                <w:szCs w:val="24"/>
              </w:rPr>
              <w:t>08</w:t>
            </w:r>
            <w:r w:rsidR="009B4E8A" w:rsidRPr="000C6011">
              <w:rPr>
                <w:b/>
                <w:sz w:val="24"/>
                <w:szCs w:val="24"/>
              </w:rPr>
              <w:t>)</w:t>
            </w:r>
            <w:r w:rsidR="00B6453E">
              <w:rPr>
                <w:b/>
                <w:sz w:val="24"/>
                <w:szCs w:val="24"/>
              </w:rPr>
              <w:t xml:space="preserve"> </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0D67181A"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Novice </w:t>
            </w:r>
            <w:r w:rsidR="0069071A">
              <w:rPr>
                <w:b/>
                <w:sz w:val="24"/>
                <w:szCs w:val="24"/>
              </w:rPr>
              <w:t>30</w:t>
            </w:r>
            <w:r w:rsidR="00F978B1" w:rsidRPr="000C6011">
              <w:rPr>
                <w:b/>
                <w:sz w:val="24"/>
                <w:szCs w:val="24"/>
              </w:rPr>
              <w:t xml:space="preserve"> </w:t>
            </w:r>
            <w:r w:rsidR="009B4E8A" w:rsidRPr="000C6011">
              <w:rPr>
                <w:b/>
                <w:sz w:val="24"/>
                <w:szCs w:val="24"/>
              </w:rPr>
              <w:t>(20</w:t>
            </w:r>
            <w:r w:rsidR="002E439B" w:rsidRPr="000C6011">
              <w:rPr>
                <w:b/>
                <w:sz w:val="24"/>
                <w:szCs w:val="24"/>
              </w:rPr>
              <w:t>0</w:t>
            </w:r>
            <w:r w:rsidR="0069071A">
              <w:rPr>
                <w:b/>
                <w:sz w:val="24"/>
                <w:szCs w:val="24"/>
              </w:rPr>
              <w:t>6</w:t>
            </w:r>
            <w:r w:rsidR="0011542A" w:rsidRPr="000C6011">
              <w:rPr>
                <w:b/>
                <w:sz w:val="24"/>
                <w:szCs w:val="24"/>
              </w:rPr>
              <w:t>)</w:t>
            </w:r>
            <w:r w:rsidR="009637AB" w:rsidRPr="000C6011">
              <w:rPr>
                <w:b/>
                <w:sz w:val="24"/>
                <w:szCs w:val="24"/>
              </w:rPr>
              <w:t xml:space="preserve"> </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1BC27AAC"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2E439B" w:rsidRPr="000C6011">
              <w:rPr>
                <w:b/>
                <w:sz w:val="24"/>
                <w:szCs w:val="24"/>
              </w:rPr>
              <w:t>4</w:t>
            </w:r>
            <w:r w:rsidR="00CC3538">
              <w:rPr>
                <w:b/>
                <w:sz w:val="24"/>
                <w:szCs w:val="24"/>
              </w:rPr>
              <w:t>9</w:t>
            </w:r>
            <w:r w:rsidR="009B4E8A" w:rsidRPr="000C6011">
              <w:rPr>
                <w:b/>
                <w:sz w:val="24"/>
                <w:szCs w:val="24"/>
              </w:rPr>
              <w:t xml:space="preserve"> (200</w:t>
            </w:r>
            <w:r w:rsidR="001C318F">
              <w:rPr>
                <w:b/>
                <w:sz w:val="24"/>
                <w:szCs w:val="24"/>
              </w:rPr>
              <w:t>9</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635D1808"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1C318F">
              <w:rPr>
                <w:b/>
                <w:sz w:val="24"/>
                <w:szCs w:val="24"/>
              </w:rPr>
              <w:t>50</w:t>
            </w:r>
            <w:r w:rsidR="009B4E8A" w:rsidRPr="000C6011">
              <w:rPr>
                <w:b/>
                <w:sz w:val="24"/>
                <w:szCs w:val="24"/>
              </w:rPr>
              <w:t xml:space="preserve"> (20</w:t>
            </w:r>
            <w:r w:rsidR="002E439B" w:rsidRPr="000C6011">
              <w:rPr>
                <w:b/>
                <w:sz w:val="24"/>
                <w:szCs w:val="24"/>
              </w:rPr>
              <w:t>0</w:t>
            </w:r>
            <w:r w:rsidR="001C318F">
              <w:rPr>
                <w:b/>
                <w:sz w:val="24"/>
                <w:szCs w:val="24"/>
              </w:rPr>
              <w:t>7</w:t>
            </w:r>
            <w:r w:rsidR="009B4E8A" w:rsidRPr="000C6011">
              <w:rPr>
                <w:b/>
                <w:sz w:val="24"/>
                <w:szCs w:val="24"/>
              </w:rPr>
              <w:t>)</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77777777" w:rsidR="0050177C" w:rsidRPr="000C6011" w:rsidRDefault="00655A6A" w:rsidP="00B60583">
            <w:pPr>
              <w:rPr>
                <w:b/>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B60583" w:rsidRPr="000C6011">
              <w:rPr>
                <w:b/>
                <w:sz w:val="24"/>
                <w:szCs w:val="24"/>
              </w:rPr>
              <w:t>63</w:t>
            </w:r>
            <w:r w:rsidR="0011542A" w:rsidRPr="000C6011">
              <w:rPr>
                <w:b/>
                <w:sz w:val="24"/>
                <w:szCs w:val="24"/>
              </w:rPr>
              <w:t xml:space="preserve"> (200</w:t>
            </w:r>
            <w:r w:rsidR="00F978B1" w:rsidRPr="000C6011">
              <w:rPr>
                <w:b/>
                <w:sz w:val="24"/>
                <w:szCs w:val="24"/>
              </w:rPr>
              <w:t>2</w:t>
            </w:r>
            <w:r w:rsidR="009B4E8A" w:rsidRPr="000C6011">
              <w:rPr>
                <w:b/>
                <w:sz w:val="24"/>
                <w:szCs w:val="24"/>
              </w:rPr>
              <w:t>)</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77777777" w:rsidR="009637AB" w:rsidRPr="000C6011" w:rsidRDefault="00FA1A1E" w:rsidP="009637AB">
            <w:pPr>
              <w:rPr>
                <w:b/>
                <w:sz w:val="24"/>
                <w:szCs w:val="24"/>
              </w:rPr>
            </w:pPr>
            <w:r w:rsidRPr="000C6011">
              <w:rPr>
                <w:b/>
                <w:sz w:val="24"/>
                <w:szCs w:val="24"/>
              </w:rPr>
              <w:t xml:space="preserve">      Medium 71 (2002)</w:t>
            </w:r>
          </w:p>
        </w:tc>
      </w:tr>
    </w:tbl>
    <w:p w14:paraId="7B61745E" w14:textId="77777777" w:rsidR="0097504A" w:rsidRPr="0097504A" w:rsidRDefault="0097504A" w:rsidP="00000671">
      <w:pPr>
        <w:rPr>
          <w:i/>
        </w:rPr>
      </w:pPr>
      <w:r w:rsidRPr="0097504A">
        <w:rPr>
          <w:i/>
        </w:rPr>
        <w:t xml:space="preserve">                                                                                            </w:t>
      </w:r>
    </w:p>
    <w:p w14:paraId="7B61745F" w14:textId="33596C0D" w:rsidR="00CC3D1B" w:rsidRDefault="009C5A82" w:rsidP="00000671">
      <w:r>
        <w:t xml:space="preserve"> Entries close on </w:t>
      </w:r>
      <w:r w:rsidR="005531F8">
        <w:t xml:space="preserve">Wednesday </w:t>
      </w:r>
      <w:r w:rsidR="00E72A7C">
        <w:t>21</w:t>
      </w:r>
      <w:r w:rsidR="00E72A7C" w:rsidRPr="00E72A7C">
        <w:rPr>
          <w:vertAlign w:val="superscript"/>
        </w:rPr>
        <w:t>st</w:t>
      </w:r>
      <w:r w:rsidR="00E72A7C">
        <w:t xml:space="preserve"> February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77777777"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Knockando, Aberlour,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Ref DRDate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3" w14:textId="48296E2B" w:rsidR="0050177C" w:rsidRDefault="006F5026" w:rsidP="0050177C">
      <w:pPr>
        <w:pStyle w:val="ParaAttribute1"/>
        <w:rPr>
          <w:rStyle w:val="CharAttribute5"/>
          <w:szCs w:val="24"/>
        </w:rPr>
      </w:pPr>
      <w:r>
        <w:t xml:space="preserve"> </w:t>
      </w:r>
      <w:r w:rsidR="0050177C">
        <w:rPr>
          <w:rStyle w:val="CharAttribute5"/>
          <w:szCs w:val="24"/>
        </w:rPr>
        <w:t xml:space="preserve">Entry Form for Dressage </w:t>
      </w:r>
      <w:r w:rsidR="0011542A">
        <w:rPr>
          <w:rStyle w:val="CharAttribute5"/>
          <w:szCs w:val="24"/>
        </w:rPr>
        <w:t>S</w:t>
      </w:r>
      <w:r w:rsidR="002E439B">
        <w:rPr>
          <w:rStyle w:val="CharAttribute5"/>
          <w:szCs w:val="24"/>
        </w:rPr>
        <w:t xml:space="preserve">unday </w:t>
      </w:r>
      <w:r w:rsidR="000C6011">
        <w:rPr>
          <w:rStyle w:val="CharAttribute5"/>
          <w:szCs w:val="24"/>
        </w:rPr>
        <w:t>2</w:t>
      </w:r>
      <w:r w:rsidR="00E72A7C">
        <w:rPr>
          <w:rStyle w:val="CharAttribute5"/>
          <w:szCs w:val="24"/>
        </w:rPr>
        <w:t>5</w:t>
      </w:r>
      <w:r w:rsidR="00E72A7C" w:rsidRPr="00E72A7C">
        <w:rPr>
          <w:rStyle w:val="CharAttribute5"/>
          <w:szCs w:val="24"/>
          <w:vertAlign w:val="superscript"/>
        </w:rPr>
        <w:t>th</w:t>
      </w:r>
      <w:r w:rsidR="00E72A7C">
        <w:rPr>
          <w:rStyle w:val="CharAttribute5"/>
          <w:szCs w:val="24"/>
        </w:rPr>
        <w:t xml:space="preserve"> February </w:t>
      </w:r>
      <w:r w:rsidR="000B2552">
        <w:rPr>
          <w:rStyle w:val="CharAttribute5"/>
          <w:szCs w:val="24"/>
        </w:rPr>
        <w:t>202</w:t>
      </w:r>
      <w:r w:rsidR="00D62347">
        <w:rPr>
          <w:rStyle w:val="CharAttribute5"/>
          <w:szCs w:val="24"/>
        </w:rPr>
        <w:t>4</w:t>
      </w:r>
    </w:p>
    <w:p w14:paraId="7B617484" w14:textId="77777777" w:rsidR="0050177C" w:rsidRDefault="0050177C" w:rsidP="0050177C">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50177C" w14:paraId="7B61748B" w14:textId="77777777" w:rsidTr="0050177C">
        <w:tc>
          <w:tcPr>
            <w:tcW w:w="817" w:type="dxa"/>
          </w:tcPr>
          <w:p w14:paraId="7B617485"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7B617486"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7B617487"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7B617488"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7B617489"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7B61748A"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Fee</w:t>
            </w:r>
          </w:p>
        </w:tc>
      </w:tr>
      <w:tr w:rsidR="0050177C" w14:paraId="7B617492" w14:textId="77777777" w:rsidTr="0050177C">
        <w:tc>
          <w:tcPr>
            <w:tcW w:w="817" w:type="dxa"/>
          </w:tcPr>
          <w:p w14:paraId="7B61748C" w14:textId="77777777" w:rsidR="0050177C" w:rsidRDefault="0050177C" w:rsidP="0050177C">
            <w:pPr>
              <w:pStyle w:val="ParaAttribute1"/>
              <w:rPr>
                <w:rFonts w:ascii="Calibri" w:eastAsia="Calibri" w:hAnsi="Calibri"/>
                <w:sz w:val="24"/>
                <w:szCs w:val="24"/>
              </w:rPr>
            </w:pPr>
          </w:p>
        </w:tc>
        <w:tc>
          <w:tcPr>
            <w:tcW w:w="2263" w:type="dxa"/>
          </w:tcPr>
          <w:p w14:paraId="7B61748D" w14:textId="77777777" w:rsidR="0050177C" w:rsidRDefault="0050177C" w:rsidP="0050177C">
            <w:pPr>
              <w:pStyle w:val="ParaAttribute1"/>
              <w:rPr>
                <w:rFonts w:ascii="Calibri" w:eastAsia="Calibri" w:hAnsi="Calibri"/>
                <w:sz w:val="24"/>
                <w:szCs w:val="24"/>
              </w:rPr>
            </w:pPr>
          </w:p>
        </w:tc>
        <w:tc>
          <w:tcPr>
            <w:tcW w:w="2698" w:type="dxa"/>
          </w:tcPr>
          <w:p w14:paraId="7B61748E" w14:textId="77777777" w:rsidR="0050177C" w:rsidRDefault="0050177C" w:rsidP="0050177C">
            <w:pPr>
              <w:pStyle w:val="ParaAttribute1"/>
              <w:rPr>
                <w:rFonts w:ascii="Calibri" w:eastAsia="Calibri" w:hAnsi="Calibri"/>
                <w:sz w:val="24"/>
                <w:szCs w:val="24"/>
              </w:rPr>
            </w:pPr>
          </w:p>
        </w:tc>
        <w:tc>
          <w:tcPr>
            <w:tcW w:w="1560" w:type="dxa"/>
          </w:tcPr>
          <w:p w14:paraId="7B61748F" w14:textId="77777777" w:rsidR="0050177C" w:rsidRDefault="0050177C" w:rsidP="0050177C">
            <w:pPr>
              <w:pStyle w:val="ParaAttribute1"/>
              <w:rPr>
                <w:rFonts w:ascii="Calibri" w:eastAsia="Calibri" w:hAnsi="Calibri"/>
                <w:sz w:val="24"/>
                <w:szCs w:val="24"/>
              </w:rPr>
            </w:pPr>
          </w:p>
        </w:tc>
        <w:tc>
          <w:tcPr>
            <w:tcW w:w="850" w:type="dxa"/>
          </w:tcPr>
          <w:p w14:paraId="7B617490" w14:textId="77777777" w:rsidR="0050177C" w:rsidRDefault="0050177C" w:rsidP="0050177C">
            <w:pPr>
              <w:pStyle w:val="ParaAttribute1"/>
              <w:rPr>
                <w:rFonts w:ascii="Calibri" w:eastAsia="Calibri" w:hAnsi="Calibri"/>
                <w:sz w:val="24"/>
                <w:szCs w:val="24"/>
              </w:rPr>
            </w:pPr>
          </w:p>
        </w:tc>
        <w:tc>
          <w:tcPr>
            <w:tcW w:w="1054" w:type="dxa"/>
          </w:tcPr>
          <w:p w14:paraId="7B617491" w14:textId="77777777" w:rsidR="0050177C" w:rsidRDefault="0050177C" w:rsidP="0050177C">
            <w:pPr>
              <w:pStyle w:val="ParaAttribute1"/>
              <w:rPr>
                <w:rFonts w:ascii="Calibri" w:eastAsia="Calibri" w:hAnsi="Calibri"/>
                <w:sz w:val="24"/>
                <w:szCs w:val="24"/>
              </w:rPr>
            </w:pPr>
          </w:p>
        </w:tc>
      </w:tr>
      <w:tr w:rsidR="0050177C" w14:paraId="7B617499" w14:textId="77777777" w:rsidTr="0050177C">
        <w:tc>
          <w:tcPr>
            <w:tcW w:w="817" w:type="dxa"/>
          </w:tcPr>
          <w:p w14:paraId="7B617493" w14:textId="77777777" w:rsidR="0050177C" w:rsidRDefault="0050177C" w:rsidP="0050177C">
            <w:pPr>
              <w:pStyle w:val="ParaAttribute1"/>
              <w:rPr>
                <w:rFonts w:ascii="Calibri" w:eastAsia="Calibri" w:hAnsi="Calibri"/>
                <w:sz w:val="24"/>
                <w:szCs w:val="24"/>
              </w:rPr>
            </w:pPr>
          </w:p>
        </w:tc>
        <w:tc>
          <w:tcPr>
            <w:tcW w:w="2263" w:type="dxa"/>
          </w:tcPr>
          <w:p w14:paraId="7B617494" w14:textId="77777777" w:rsidR="0050177C" w:rsidRDefault="0050177C" w:rsidP="0050177C">
            <w:pPr>
              <w:pStyle w:val="ParaAttribute1"/>
              <w:rPr>
                <w:rFonts w:ascii="Calibri" w:eastAsia="Calibri" w:hAnsi="Calibri"/>
                <w:sz w:val="24"/>
                <w:szCs w:val="24"/>
              </w:rPr>
            </w:pPr>
          </w:p>
        </w:tc>
        <w:tc>
          <w:tcPr>
            <w:tcW w:w="2698" w:type="dxa"/>
          </w:tcPr>
          <w:p w14:paraId="7B617495" w14:textId="77777777" w:rsidR="0050177C" w:rsidRDefault="0050177C" w:rsidP="0050177C">
            <w:pPr>
              <w:pStyle w:val="ParaAttribute1"/>
              <w:rPr>
                <w:rFonts w:ascii="Calibri" w:eastAsia="Calibri" w:hAnsi="Calibri"/>
                <w:sz w:val="24"/>
                <w:szCs w:val="24"/>
              </w:rPr>
            </w:pPr>
          </w:p>
        </w:tc>
        <w:tc>
          <w:tcPr>
            <w:tcW w:w="1560" w:type="dxa"/>
          </w:tcPr>
          <w:p w14:paraId="7B617496" w14:textId="77777777" w:rsidR="0050177C" w:rsidRDefault="0050177C" w:rsidP="0050177C">
            <w:pPr>
              <w:pStyle w:val="ParaAttribute1"/>
              <w:rPr>
                <w:rFonts w:ascii="Calibri" w:eastAsia="Calibri" w:hAnsi="Calibri"/>
                <w:sz w:val="24"/>
                <w:szCs w:val="24"/>
              </w:rPr>
            </w:pPr>
          </w:p>
        </w:tc>
        <w:tc>
          <w:tcPr>
            <w:tcW w:w="850" w:type="dxa"/>
          </w:tcPr>
          <w:p w14:paraId="7B617497" w14:textId="77777777" w:rsidR="0050177C" w:rsidRDefault="0050177C" w:rsidP="0050177C">
            <w:pPr>
              <w:pStyle w:val="ParaAttribute1"/>
              <w:rPr>
                <w:rFonts w:ascii="Calibri" w:eastAsia="Calibri" w:hAnsi="Calibri"/>
                <w:sz w:val="24"/>
                <w:szCs w:val="24"/>
              </w:rPr>
            </w:pPr>
          </w:p>
        </w:tc>
        <w:tc>
          <w:tcPr>
            <w:tcW w:w="1054" w:type="dxa"/>
          </w:tcPr>
          <w:p w14:paraId="7B617498" w14:textId="77777777" w:rsidR="0050177C" w:rsidRDefault="0050177C" w:rsidP="0050177C">
            <w:pPr>
              <w:pStyle w:val="ParaAttribute1"/>
              <w:rPr>
                <w:rFonts w:ascii="Calibri" w:eastAsia="Calibri" w:hAnsi="Calibri"/>
                <w:sz w:val="24"/>
                <w:szCs w:val="24"/>
              </w:rPr>
            </w:pPr>
          </w:p>
        </w:tc>
      </w:tr>
      <w:tr w:rsidR="0050177C" w14:paraId="7B6174A0" w14:textId="77777777" w:rsidTr="0050177C">
        <w:tc>
          <w:tcPr>
            <w:tcW w:w="817" w:type="dxa"/>
          </w:tcPr>
          <w:p w14:paraId="7B61749A" w14:textId="77777777" w:rsidR="0050177C" w:rsidRDefault="0050177C" w:rsidP="0050177C">
            <w:pPr>
              <w:pStyle w:val="ParaAttribute1"/>
              <w:rPr>
                <w:rFonts w:ascii="Calibri" w:eastAsia="Calibri" w:hAnsi="Calibri"/>
                <w:sz w:val="24"/>
                <w:szCs w:val="24"/>
              </w:rPr>
            </w:pPr>
          </w:p>
        </w:tc>
        <w:tc>
          <w:tcPr>
            <w:tcW w:w="2263" w:type="dxa"/>
          </w:tcPr>
          <w:p w14:paraId="7B61749B" w14:textId="77777777" w:rsidR="0050177C" w:rsidRDefault="0050177C" w:rsidP="0050177C">
            <w:pPr>
              <w:pStyle w:val="ParaAttribute1"/>
              <w:rPr>
                <w:rFonts w:ascii="Calibri" w:eastAsia="Calibri" w:hAnsi="Calibri"/>
                <w:sz w:val="24"/>
                <w:szCs w:val="24"/>
              </w:rPr>
            </w:pPr>
          </w:p>
        </w:tc>
        <w:tc>
          <w:tcPr>
            <w:tcW w:w="2698" w:type="dxa"/>
          </w:tcPr>
          <w:p w14:paraId="7B61749C" w14:textId="77777777" w:rsidR="0050177C" w:rsidRDefault="0050177C" w:rsidP="0050177C">
            <w:pPr>
              <w:pStyle w:val="ParaAttribute1"/>
              <w:rPr>
                <w:rFonts w:ascii="Calibri" w:eastAsia="Calibri" w:hAnsi="Calibri"/>
                <w:sz w:val="24"/>
                <w:szCs w:val="24"/>
              </w:rPr>
            </w:pPr>
          </w:p>
        </w:tc>
        <w:tc>
          <w:tcPr>
            <w:tcW w:w="1560" w:type="dxa"/>
          </w:tcPr>
          <w:p w14:paraId="7B61749D" w14:textId="77777777" w:rsidR="0050177C" w:rsidRDefault="0050177C" w:rsidP="0050177C">
            <w:pPr>
              <w:pStyle w:val="ParaAttribute1"/>
              <w:rPr>
                <w:rFonts w:ascii="Calibri" w:eastAsia="Calibri" w:hAnsi="Calibri"/>
                <w:sz w:val="24"/>
                <w:szCs w:val="24"/>
              </w:rPr>
            </w:pPr>
          </w:p>
        </w:tc>
        <w:tc>
          <w:tcPr>
            <w:tcW w:w="850" w:type="dxa"/>
          </w:tcPr>
          <w:p w14:paraId="7B61749E" w14:textId="77777777" w:rsidR="0050177C" w:rsidRDefault="0050177C" w:rsidP="0050177C">
            <w:pPr>
              <w:pStyle w:val="ParaAttribute1"/>
              <w:rPr>
                <w:rFonts w:ascii="Calibri" w:eastAsia="Calibri" w:hAnsi="Calibri"/>
                <w:sz w:val="24"/>
                <w:szCs w:val="24"/>
              </w:rPr>
            </w:pPr>
          </w:p>
        </w:tc>
        <w:tc>
          <w:tcPr>
            <w:tcW w:w="1054" w:type="dxa"/>
          </w:tcPr>
          <w:p w14:paraId="7B61749F" w14:textId="77777777" w:rsidR="0050177C" w:rsidRDefault="0050177C" w:rsidP="0050177C">
            <w:pPr>
              <w:pStyle w:val="ParaAttribute1"/>
              <w:rPr>
                <w:rFonts w:ascii="Calibri" w:eastAsia="Calibri" w:hAnsi="Calibri"/>
                <w:sz w:val="24"/>
                <w:szCs w:val="24"/>
              </w:rPr>
            </w:pPr>
          </w:p>
        </w:tc>
      </w:tr>
      <w:tr w:rsidR="0050177C" w14:paraId="7B6174A7" w14:textId="77777777" w:rsidTr="0050177C">
        <w:tc>
          <w:tcPr>
            <w:tcW w:w="817" w:type="dxa"/>
          </w:tcPr>
          <w:p w14:paraId="7B6174A1" w14:textId="77777777" w:rsidR="0050177C" w:rsidRDefault="0050177C" w:rsidP="0050177C">
            <w:pPr>
              <w:pStyle w:val="ParaAttribute1"/>
              <w:rPr>
                <w:rFonts w:ascii="Calibri" w:eastAsia="Calibri" w:hAnsi="Calibri"/>
                <w:sz w:val="24"/>
                <w:szCs w:val="24"/>
              </w:rPr>
            </w:pPr>
          </w:p>
        </w:tc>
        <w:tc>
          <w:tcPr>
            <w:tcW w:w="2263" w:type="dxa"/>
          </w:tcPr>
          <w:p w14:paraId="7B6174A2" w14:textId="77777777" w:rsidR="0050177C" w:rsidRDefault="0050177C" w:rsidP="0050177C">
            <w:pPr>
              <w:pStyle w:val="ParaAttribute1"/>
              <w:rPr>
                <w:rFonts w:ascii="Calibri" w:eastAsia="Calibri" w:hAnsi="Calibri"/>
                <w:sz w:val="24"/>
                <w:szCs w:val="24"/>
              </w:rPr>
            </w:pPr>
          </w:p>
        </w:tc>
        <w:tc>
          <w:tcPr>
            <w:tcW w:w="2698" w:type="dxa"/>
          </w:tcPr>
          <w:p w14:paraId="7B6174A3" w14:textId="77777777" w:rsidR="0050177C" w:rsidRDefault="0050177C" w:rsidP="0050177C">
            <w:pPr>
              <w:pStyle w:val="ParaAttribute1"/>
              <w:rPr>
                <w:rFonts w:ascii="Calibri" w:eastAsia="Calibri" w:hAnsi="Calibri"/>
                <w:sz w:val="24"/>
                <w:szCs w:val="24"/>
              </w:rPr>
            </w:pPr>
          </w:p>
        </w:tc>
        <w:tc>
          <w:tcPr>
            <w:tcW w:w="1560" w:type="dxa"/>
          </w:tcPr>
          <w:p w14:paraId="7B6174A4" w14:textId="77777777" w:rsidR="0050177C" w:rsidRDefault="0050177C" w:rsidP="0050177C">
            <w:pPr>
              <w:pStyle w:val="ParaAttribute1"/>
              <w:rPr>
                <w:rFonts w:ascii="Calibri" w:eastAsia="Calibri" w:hAnsi="Calibri"/>
                <w:sz w:val="24"/>
                <w:szCs w:val="24"/>
              </w:rPr>
            </w:pPr>
          </w:p>
        </w:tc>
        <w:tc>
          <w:tcPr>
            <w:tcW w:w="850" w:type="dxa"/>
          </w:tcPr>
          <w:p w14:paraId="7B6174A5" w14:textId="77777777" w:rsidR="0050177C" w:rsidRDefault="0050177C" w:rsidP="0050177C">
            <w:pPr>
              <w:pStyle w:val="ParaAttribute1"/>
              <w:rPr>
                <w:rFonts w:ascii="Calibri" w:eastAsia="Calibri" w:hAnsi="Calibri"/>
                <w:sz w:val="24"/>
                <w:szCs w:val="24"/>
              </w:rPr>
            </w:pPr>
          </w:p>
        </w:tc>
        <w:tc>
          <w:tcPr>
            <w:tcW w:w="1054" w:type="dxa"/>
          </w:tcPr>
          <w:p w14:paraId="7B6174A6" w14:textId="77777777" w:rsidR="0050177C" w:rsidRDefault="0050177C" w:rsidP="0050177C">
            <w:pPr>
              <w:pStyle w:val="ParaAttribute1"/>
              <w:rPr>
                <w:rFonts w:ascii="Calibri" w:eastAsia="Calibri" w:hAnsi="Calibri"/>
                <w:sz w:val="24"/>
                <w:szCs w:val="24"/>
              </w:rPr>
            </w:pPr>
          </w:p>
        </w:tc>
      </w:tr>
      <w:tr w:rsidR="0050177C" w14:paraId="7B6174AE" w14:textId="77777777" w:rsidTr="0050177C">
        <w:tc>
          <w:tcPr>
            <w:tcW w:w="817" w:type="dxa"/>
          </w:tcPr>
          <w:p w14:paraId="7B6174A8" w14:textId="77777777" w:rsidR="0050177C" w:rsidRDefault="0050177C" w:rsidP="0050177C">
            <w:pPr>
              <w:pStyle w:val="ParaAttribute1"/>
              <w:rPr>
                <w:rFonts w:ascii="Calibri" w:eastAsia="Calibri" w:hAnsi="Calibri"/>
                <w:sz w:val="24"/>
                <w:szCs w:val="24"/>
              </w:rPr>
            </w:pPr>
          </w:p>
        </w:tc>
        <w:tc>
          <w:tcPr>
            <w:tcW w:w="2263" w:type="dxa"/>
          </w:tcPr>
          <w:p w14:paraId="7B6174A9" w14:textId="77777777" w:rsidR="0050177C" w:rsidRDefault="0050177C" w:rsidP="0050177C">
            <w:pPr>
              <w:pStyle w:val="ParaAttribute1"/>
              <w:rPr>
                <w:rFonts w:ascii="Calibri" w:eastAsia="Calibri" w:hAnsi="Calibri"/>
                <w:sz w:val="24"/>
                <w:szCs w:val="24"/>
              </w:rPr>
            </w:pPr>
          </w:p>
        </w:tc>
        <w:tc>
          <w:tcPr>
            <w:tcW w:w="2698" w:type="dxa"/>
          </w:tcPr>
          <w:p w14:paraId="7B6174AA" w14:textId="77777777" w:rsidR="0050177C" w:rsidRDefault="0050177C" w:rsidP="0050177C">
            <w:pPr>
              <w:pStyle w:val="ParaAttribute1"/>
              <w:rPr>
                <w:rFonts w:ascii="Calibri" w:eastAsia="Calibri" w:hAnsi="Calibri"/>
                <w:sz w:val="24"/>
                <w:szCs w:val="24"/>
              </w:rPr>
            </w:pPr>
          </w:p>
        </w:tc>
        <w:tc>
          <w:tcPr>
            <w:tcW w:w="1560" w:type="dxa"/>
          </w:tcPr>
          <w:p w14:paraId="7B6174AB" w14:textId="77777777" w:rsidR="0050177C" w:rsidRDefault="0050177C" w:rsidP="0050177C">
            <w:pPr>
              <w:pStyle w:val="ParaAttribute1"/>
              <w:rPr>
                <w:rFonts w:ascii="Calibri" w:eastAsia="Calibri" w:hAnsi="Calibri"/>
                <w:sz w:val="24"/>
                <w:szCs w:val="24"/>
              </w:rPr>
            </w:pPr>
          </w:p>
        </w:tc>
        <w:tc>
          <w:tcPr>
            <w:tcW w:w="850" w:type="dxa"/>
          </w:tcPr>
          <w:p w14:paraId="7B6174AC" w14:textId="77777777" w:rsidR="0050177C" w:rsidRDefault="0050177C" w:rsidP="0050177C">
            <w:pPr>
              <w:pStyle w:val="ParaAttribute1"/>
              <w:rPr>
                <w:rFonts w:ascii="Calibri" w:eastAsia="Calibri" w:hAnsi="Calibri"/>
                <w:sz w:val="24"/>
                <w:szCs w:val="24"/>
              </w:rPr>
            </w:pPr>
          </w:p>
        </w:tc>
        <w:tc>
          <w:tcPr>
            <w:tcW w:w="1054" w:type="dxa"/>
          </w:tcPr>
          <w:p w14:paraId="7B6174AD" w14:textId="77777777" w:rsidR="0050177C" w:rsidRDefault="0050177C" w:rsidP="0050177C">
            <w:pPr>
              <w:pStyle w:val="ParaAttribute1"/>
              <w:rPr>
                <w:rFonts w:ascii="Calibri" w:eastAsia="Calibri" w:hAnsi="Calibri"/>
                <w:sz w:val="24"/>
                <w:szCs w:val="24"/>
              </w:rPr>
            </w:pPr>
          </w:p>
        </w:tc>
      </w:tr>
      <w:tr w:rsidR="0050177C" w14:paraId="7B6174B5" w14:textId="77777777" w:rsidTr="0050177C">
        <w:tc>
          <w:tcPr>
            <w:tcW w:w="817" w:type="dxa"/>
          </w:tcPr>
          <w:p w14:paraId="7B6174AF" w14:textId="77777777" w:rsidR="0050177C" w:rsidRDefault="0050177C" w:rsidP="0050177C">
            <w:pPr>
              <w:pStyle w:val="ParaAttribute1"/>
              <w:rPr>
                <w:rFonts w:ascii="Calibri" w:eastAsia="Calibri" w:hAnsi="Calibri"/>
                <w:sz w:val="24"/>
                <w:szCs w:val="24"/>
              </w:rPr>
            </w:pPr>
          </w:p>
        </w:tc>
        <w:tc>
          <w:tcPr>
            <w:tcW w:w="2263" w:type="dxa"/>
          </w:tcPr>
          <w:p w14:paraId="7B6174B0" w14:textId="77777777" w:rsidR="0050177C" w:rsidRDefault="0050177C" w:rsidP="0050177C">
            <w:pPr>
              <w:pStyle w:val="ParaAttribute1"/>
              <w:rPr>
                <w:rFonts w:ascii="Calibri" w:eastAsia="Calibri" w:hAnsi="Calibri"/>
                <w:sz w:val="24"/>
                <w:szCs w:val="24"/>
              </w:rPr>
            </w:pPr>
          </w:p>
        </w:tc>
        <w:tc>
          <w:tcPr>
            <w:tcW w:w="2698" w:type="dxa"/>
          </w:tcPr>
          <w:p w14:paraId="7B6174B1" w14:textId="77777777" w:rsidR="0050177C" w:rsidRDefault="0050177C" w:rsidP="0050177C">
            <w:pPr>
              <w:pStyle w:val="ParaAttribute1"/>
              <w:rPr>
                <w:rFonts w:ascii="Calibri" w:eastAsia="Calibri" w:hAnsi="Calibri"/>
                <w:sz w:val="24"/>
                <w:szCs w:val="24"/>
              </w:rPr>
            </w:pPr>
          </w:p>
        </w:tc>
        <w:tc>
          <w:tcPr>
            <w:tcW w:w="1560" w:type="dxa"/>
          </w:tcPr>
          <w:p w14:paraId="7B6174B2" w14:textId="77777777" w:rsidR="0050177C" w:rsidRDefault="0050177C" w:rsidP="0050177C">
            <w:pPr>
              <w:pStyle w:val="ParaAttribute1"/>
              <w:rPr>
                <w:rFonts w:ascii="Calibri" w:eastAsia="Calibri" w:hAnsi="Calibri"/>
                <w:sz w:val="24"/>
                <w:szCs w:val="24"/>
              </w:rPr>
            </w:pPr>
          </w:p>
        </w:tc>
        <w:tc>
          <w:tcPr>
            <w:tcW w:w="850" w:type="dxa"/>
          </w:tcPr>
          <w:p w14:paraId="7B6174B3" w14:textId="77777777" w:rsidR="0050177C" w:rsidRDefault="0050177C" w:rsidP="0050177C">
            <w:pPr>
              <w:pStyle w:val="ParaAttribute1"/>
              <w:rPr>
                <w:rFonts w:ascii="Calibri" w:eastAsia="Calibri" w:hAnsi="Calibri"/>
                <w:sz w:val="24"/>
                <w:szCs w:val="24"/>
              </w:rPr>
            </w:pPr>
          </w:p>
        </w:tc>
        <w:tc>
          <w:tcPr>
            <w:tcW w:w="1054" w:type="dxa"/>
          </w:tcPr>
          <w:p w14:paraId="7B6174B4" w14:textId="77777777" w:rsidR="0050177C" w:rsidRDefault="0050177C" w:rsidP="0050177C">
            <w:pPr>
              <w:pStyle w:val="ParaAttribute1"/>
              <w:rPr>
                <w:rFonts w:ascii="Calibri" w:eastAsia="Calibri" w:hAnsi="Calibri"/>
                <w:sz w:val="24"/>
                <w:szCs w:val="24"/>
              </w:rPr>
            </w:pPr>
          </w:p>
        </w:tc>
      </w:tr>
      <w:tr w:rsidR="00702FEB" w14:paraId="7B6174BC" w14:textId="77777777" w:rsidTr="0050177C">
        <w:tc>
          <w:tcPr>
            <w:tcW w:w="817" w:type="dxa"/>
          </w:tcPr>
          <w:p w14:paraId="7B6174B6" w14:textId="77777777" w:rsidR="00702FEB" w:rsidRDefault="00702FEB" w:rsidP="0050177C">
            <w:pPr>
              <w:pStyle w:val="ParaAttribute1"/>
              <w:rPr>
                <w:rFonts w:ascii="Calibri" w:eastAsia="Calibri" w:hAnsi="Calibri"/>
                <w:sz w:val="24"/>
                <w:szCs w:val="24"/>
              </w:rPr>
            </w:pPr>
          </w:p>
        </w:tc>
        <w:tc>
          <w:tcPr>
            <w:tcW w:w="2263" w:type="dxa"/>
          </w:tcPr>
          <w:p w14:paraId="7B6174B7" w14:textId="77777777" w:rsidR="00702FEB" w:rsidRDefault="00702FEB" w:rsidP="0050177C">
            <w:pPr>
              <w:pStyle w:val="ParaAttribute1"/>
              <w:rPr>
                <w:rFonts w:ascii="Calibri" w:eastAsia="Calibri" w:hAnsi="Calibri"/>
                <w:sz w:val="24"/>
                <w:szCs w:val="24"/>
              </w:rPr>
            </w:pPr>
          </w:p>
        </w:tc>
        <w:tc>
          <w:tcPr>
            <w:tcW w:w="2698" w:type="dxa"/>
          </w:tcPr>
          <w:p w14:paraId="7B6174B8" w14:textId="77777777" w:rsidR="00702FEB" w:rsidRDefault="00702FEB" w:rsidP="0050177C">
            <w:pPr>
              <w:pStyle w:val="ParaAttribute1"/>
              <w:rPr>
                <w:rFonts w:ascii="Calibri" w:eastAsia="Calibri" w:hAnsi="Calibri"/>
                <w:sz w:val="24"/>
                <w:szCs w:val="24"/>
              </w:rPr>
            </w:pPr>
          </w:p>
        </w:tc>
        <w:tc>
          <w:tcPr>
            <w:tcW w:w="1560" w:type="dxa"/>
          </w:tcPr>
          <w:p w14:paraId="7B6174B9" w14:textId="77777777" w:rsidR="00702FEB" w:rsidRDefault="00702FEB" w:rsidP="0050177C">
            <w:pPr>
              <w:pStyle w:val="ParaAttribute1"/>
              <w:rPr>
                <w:rFonts w:ascii="Calibri" w:eastAsia="Calibri" w:hAnsi="Calibri"/>
                <w:sz w:val="24"/>
                <w:szCs w:val="24"/>
              </w:rPr>
            </w:pPr>
          </w:p>
        </w:tc>
        <w:tc>
          <w:tcPr>
            <w:tcW w:w="850" w:type="dxa"/>
          </w:tcPr>
          <w:p w14:paraId="7B6174BA" w14:textId="77777777" w:rsidR="00702FEB" w:rsidRDefault="00702FEB" w:rsidP="0050177C">
            <w:pPr>
              <w:pStyle w:val="ParaAttribute1"/>
              <w:rPr>
                <w:rFonts w:ascii="Calibri" w:eastAsia="Calibri" w:hAnsi="Calibri"/>
                <w:sz w:val="24"/>
                <w:szCs w:val="24"/>
              </w:rPr>
            </w:pPr>
          </w:p>
        </w:tc>
        <w:tc>
          <w:tcPr>
            <w:tcW w:w="1054" w:type="dxa"/>
          </w:tcPr>
          <w:p w14:paraId="7B6174BB" w14:textId="77777777" w:rsidR="00702FEB" w:rsidRDefault="00702FEB" w:rsidP="0050177C">
            <w:pPr>
              <w:pStyle w:val="ParaAttribute1"/>
              <w:rPr>
                <w:rFonts w:ascii="Calibri" w:eastAsia="Calibri" w:hAnsi="Calibri"/>
                <w:sz w:val="24"/>
                <w:szCs w:val="24"/>
              </w:rPr>
            </w:pPr>
          </w:p>
        </w:tc>
      </w:tr>
      <w:tr w:rsidR="00702FEB" w14:paraId="7B6174C3" w14:textId="77777777" w:rsidTr="0050177C">
        <w:tc>
          <w:tcPr>
            <w:tcW w:w="817" w:type="dxa"/>
          </w:tcPr>
          <w:p w14:paraId="7B6174BD" w14:textId="77777777" w:rsidR="00702FEB" w:rsidRDefault="00702FEB" w:rsidP="0050177C">
            <w:pPr>
              <w:pStyle w:val="ParaAttribute1"/>
              <w:rPr>
                <w:rFonts w:ascii="Calibri" w:eastAsia="Calibri" w:hAnsi="Calibri"/>
                <w:sz w:val="24"/>
                <w:szCs w:val="24"/>
              </w:rPr>
            </w:pPr>
          </w:p>
        </w:tc>
        <w:tc>
          <w:tcPr>
            <w:tcW w:w="2263" w:type="dxa"/>
          </w:tcPr>
          <w:p w14:paraId="7B6174BE" w14:textId="77777777" w:rsidR="00702FEB" w:rsidRDefault="00702FEB" w:rsidP="0050177C">
            <w:pPr>
              <w:pStyle w:val="ParaAttribute1"/>
              <w:rPr>
                <w:rFonts w:ascii="Calibri" w:eastAsia="Calibri" w:hAnsi="Calibri"/>
                <w:sz w:val="24"/>
                <w:szCs w:val="24"/>
              </w:rPr>
            </w:pPr>
          </w:p>
        </w:tc>
        <w:tc>
          <w:tcPr>
            <w:tcW w:w="2698" w:type="dxa"/>
          </w:tcPr>
          <w:p w14:paraId="7B6174BF" w14:textId="77777777" w:rsidR="00702FEB" w:rsidRDefault="00702FEB" w:rsidP="0050177C">
            <w:pPr>
              <w:pStyle w:val="ParaAttribute1"/>
              <w:rPr>
                <w:rFonts w:ascii="Calibri" w:eastAsia="Calibri" w:hAnsi="Calibri"/>
                <w:sz w:val="24"/>
                <w:szCs w:val="24"/>
              </w:rPr>
            </w:pPr>
          </w:p>
        </w:tc>
        <w:tc>
          <w:tcPr>
            <w:tcW w:w="1560" w:type="dxa"/>
          </w:tcPr>
          <w:p w14:paraId="7B6174C0" w14:textId="77777777" w:rsidR="00702FEB" w:rsidRDefault="00702FEB" w:rsidP="0050177C">
            <w:pPr>
              <w:pStyle w:val="ParaAttribute1"/>
              <w:rPr>
                <w:rFonts w:ascii="Calibri" w:eastAsia="Calibri" w:hAnsi="Calibri"/>
                <w:sz w:val="24"/>
                <w:szCs w:val="24"/>
              </w:rPr>
            </w:pPr>
          </w:p>
        </w:tc>
        <w:tc>
          <w:tcPr>
            <w:tcW w:w="850" w:type="dxa"/>
          </w:tcPr>
          <w:p w14:paraId="7B6174C1" w14:textId="77777777" w:rsidR="00702FEB" w:rsidRDefault="00702FEB" w:rsidP="0050177C">
            <w:pPr>
              <w:pStyle w:val="ParaAttribute1"/>
              <w:rPr>
                <w:rFonts w:ascii="Calibri" w:eastAsia="Calibri" w:hAnsi="Calibri"/>
                <w:sz w:val="24"/>
                <w:szCs w:val="24"/>
              </w:rPr>
            </w:pPr>
          </w:p>
        </w:tc>
        <w:tc>
          <w:tcPr>
            <w:tcW w:w="1054" w:type="dxa"/>
          </w:tcPr>
          <w:p w14:paraId="7B6174C2" w14:textId="77777777" w:rsidR="00702FEB" w:rsidRDefault="00702FEB" w:rsidP="0050177C">
            <w:pPr>
              <w:pStyle w:val="ParaAttribute1"/>
              <w:rPr>
                <w:rFonts w:ascii="Calibri" w:eastAsia="Calibri" w:hAnsi="Calibri"/>
                <w:sz w:val="24"/>
                <w:szCs w:val="24"/>
              </w:rPr>
            </w:pPr>
          </w:p>
        </w:tc>
      </w:tr>
      <w:tr w:rsidR="00702FEB" w14:paraId="7B6174CA" w14:textId="77777777" w:rsidTr="0050177C">
        <w:tc>
          <w:tcPr>
            <w:tcW w:w="817" w:type="dxa"/>
          </w:tcPr>
          <w:p w14:paraId="7B6174C4" w14:textId="77777777" w:rsidR="00702FEB" w:rsidRDefault="00702FEB" w:rsidP="0050177C">
            <w:pPr>
              <w:pStyle w:val="ParaAttribute1"/>
              <w:rPr>
                <w:rFonts w:ascii="Calibri" w:eastAsia="Calibri" w:hAnsi="Calibri"/>
                <w:sz w:val="24"/>
                <w:szCs w:val="24"/>
              </w:rPr>
            </w:pPr>
          </w:p>
        </w:tc>
        <w:tc>
          <w:tcPr>
            <w:tcW w:w="2263" w:type="dxa"/>
          </w:tcPr>
          <w:p w14:paraId="7B6174C5" w14:textId="77777777" w:rsidR="00702FEB" w:rsidRDefault="00702FEB" w:rsidP="0050177C">
            <w:pPr>
              <w:pStyle w:val="ParaAttribute1"/>
              <w:rPr>
                <w:rFonts w:ascii="Calibri" w:eastAsia="Calibri" w:hAnsi="Calibri"/>
                <w:sz w:val="24"/>
                <w:szCs w:val="24"/>
              </w:rPr>
            </w:pPr>
          </w:p>
        </w:tc>
        <w:tc>
          <w:tcPr>
            <w:tcW w:w="2698" w:type="dxa"/>
          </w:tcPr>
          <w:p w14:paraId="7B6174C6" w14:textId="77777777" w:rsidR="00702FEB" w:rsidRDefault="00702FEB" w:rsidP="0050177C">
            <w:pPr>
              <w:pStyle w:val="ParaAttribute1"/>
              <w:rPr>
                <w:rFonts w:ascii="Calibri" w:eastAsia="Calibri" w:hAnsi="Calibri"/>
                <w:sz w:val="24"/>
                <w:szCs w:val="24"/>
              </w:rPr>
            </w:pPr>
          </w:p>
        </w:tc>
        <w:tc>
          <w:tcPr>
            <w:tcW w:w="1560" w:type="dxa"/>
          </w:tcPr>
          <w:p w14:paraId="7B6174C7" w14:textId="77777777" w:rsidR="00702FEB" w:rsidRDefault="00702FEB" w:rsidP="0050177C">
            <w:pPr>
              <w:pStyle w:val="ParaAttribute1"/>
              <w:rPr>
                <w:rFonts w:ascii="Calibri" w:eastAsia="Calibri" w:hAnsi="Calibri"/>
                <w:sz w:val="24"/>
                <w:szCs w:val="24"/>
              </w:rPr>
            </w:pPr>
          </w:p>
        </w:tc>
        <w:tc>
          <w:tcPr>
            <w:tcW w:w="850" w:type="dxa"/>
          </w:tcPr>
          <w:p w14:paraId="7B6174C8" w14:textId="77777777" w:rsidR="00702FEB" w:rsidRDefault="00702FEB" w:rsidP="0050177C">
            <w:pPr>
              <w:pStyle w:val="ParaAttribute1"/>
              <w:rPr>
                <w:rFonts w:ascii="Calibri" w:eastAsia="Calibri" w:hAnsi="Calibri"/>
                <w:sz w:val="24"/>
                <w:szCs w:val="24"/>
              </w:rPr>
            </w:pPr>
          </w:p>
        </w:tc>
        <w:tc>
          <w:tcPr>
            <w:tcW w:w="1054" w:type="dxa"/>
          </w:tcPr>
          <w:p w14:paraId="7B6174C9" w14:textId="77777777" w:rsidR="00702FEB" w:rsidRDefault="00702FEB" w:rsidP="0050177C">
            <w:pPr>
              <w:pStyle w:val="ParaAttribute1"/>
              <w:rPr>
                <w:rFonts w:ascii="Calibri" w:eastAsia="Calibri" w:hAnsi="Calibri"/>
                <w:sz w:val="24"/>
                <w:szCs w:val="24"/>
              </w:rPr>
            </w:pPr>
          </w:p>
        </w:tc>
      </w:tr>
    </w:tbl>
    <w:p w14:paraId="7B6174CB" w14:textId="77777777" w:rsidR="0050177C" w:rsidRDefault="0050177C" w:rsidP="0050177C">
      <w:pPr>
        <w:pStyle w:val="ParaAttribute1"/>
        <w:rPr>
          <w:rFonts w:ascii="Calibri" w:eastAsia="Calibri" w:hAnsi="Calibri"/>
          <w:sz w:val="24"/>
          <w:szCs w:val="24"/>
        </w:rPr>
      </w:pPr>
    </w:p>
    <w:p w14:paraId="7B6174CC" w14:textId="77777777" w:rsidR="0050177C" w:rsidRDefault="0050177C" w:rsidP="0050177C">
      <w:pPr>
        <w:pStyle w:val="ParaAttribute3"/>
        <w:rPr>
          <w:rFonts w:ascii="Calibri" w:eastAsia="Calibri" w:hAnsi="Calibri"/>
        </w:rPr>
      </w:pPr>
    </w:p>
    <w:p w14:paraId="7B6174CD" w14:textId="77777777" w:rsidR="0050177C" w:rsidRDefault="0050177C" w:rsidP="0050177C">
      <w:pPr>
        <w:pStyle w:val="ParaAttribute3"/>
        <w:rPr>
          <w:rFonts w:ascii="Calibri" w:eastAsia="Calibri" w:hAnsi="Calibri"/>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Stareton, Kenilworth, Warwickshire, CV8 2XZ or go to: http://www.bhs.org.uk/privacy </w:t>
      </w:r>
    </w:p>
    <w:sectPr w:rsidR="00BA7079" w:rsidSect="000046F8">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46F8"/>
    <w:rsid w:val="00046365"/>
    <w:rsid w:val="000A13AE"/>
    <w:rsid w:val="000B2552"/>
    <w:rsid w:val="000C6011"/>
    <w:rsid w:val="000C7571"/>
    <w:rsid w:val="00113772"/>
    <w:rsid w:val="0011542A"/>
    <w:rsid w:val="00117F46"/>
    <w:rsid w:val="00153DA5"/>
    <w:rsid w:val="00175822"/>
    <w:rsid w:val="001A42FA"/>
    <w:rsid w:val="001B21CA"/>
    <w:rsid w:val="001C318F"/>
    <w:rsid w:val="002A105D"/>
    <w:rsid w:val="002E439B"/>
    <w:rsid w:val="003D5688"/>
    <w:rsid w:val="00406605"/>
    <w:rsid w:val="00426988"/>
    <w:rsid w:val="00444FCF"/>
    <w:rsid w:val="00470107"/>
    <w:rsid w:val="004B2979"/>
    <w:rsid w:val="004B3425"/>
    <w:rsid w:val="004C554D"/>
    <w:rsid w:val="0050177C"/>
    <w:rsid w:val="005531F8"/>
    <w:rsid w:val="005623FD"/>
    <w:rsid w:val="00573641"/>
    <w:rsid w:val="0058761C"/>
    <w:rsid w:val="005B0D6F"/>
    <w:rsid w:val="005E3FC0"/>
    <w:rsid w:val="0064474D"/>
    <w:rsid w:val="0064708F"/>
    <w:rsid w:val="00651E7B"/>
    <w:rsid w:val="00655A6A"/>
    <w:rsid w:val="0069071A"/>
    <w:rsid w:val="006D7A15"/>
    <w:rsid w:val="006E2B78"/>
    <w:rsid w:val="006E5B2A"/>
    <w:rsid w:val="006F5026"/>
    <w:rsid w:val="006F5D5D"/>
    <w:rsid w:val="00702FEB"/>
    <w:rsid w:val="00765DCF"/>
    <w:rsid w:val="00786F58"/>
    <w:rsid w:val="007C4DA6"/>
    <w:rsid w:val="007E34F7"/>
    <w:rsid w:val="007F4F3B"/>
    <w:rsid w:val="008214C6"/>
    <w:rsid w:val="008303B5"/>
    <w:rsid w:val="008335B9"/>
    <w:rsid w:val="008C2114"/>
    <w:rsid w:val="009637AB"/>
    <w:rsid w:val="0097504A"/>
    <w:rsid w:val="009B4E8A"/>
    <w:rsid w:val="009C5A82"/>
    <w:rsid w:val="009D2FF6"/>
    <w:rsid w:val="009F04F1"/>
    <w:rsid w:val="00A67995"/>
    <w:rsid w:val="00AE0250"/>
    <w:rsid w:val="00B06C9E"/>
    <w:rsid w:val="00B60583"/>
    <w:rsid w:val="00B6453E"/>
    <w:rsid w:val="00BA7079"/>
    <w:rsid w:val="00BB15DC"/>
    <w:rsid w:val="00BD3B59"/>
    <w:rsid w:val="00BF3FD3"/>
    <w:rsid w:val="00CA0610"/>
    <w:rsid w:val="00CB0352"/>
    <w:rsid w:val="00CC3538"/>
    <w:rsid w:val="00CC3D1B"/>
    <w:rsid w:val="00D53DD1"/>
    <w:rsid w:val="00D62347"/>
    <w:rsid w:val="00DA4E1F"/>
    <w:rsid w:val="00E020D1"/>
    <w:rsid w:val="00E327D4"/>
    <w:rsid w:val="00E72A7C"/>
    <w:rsid w:val="00EA19C9"/>
    <w:rsid w:val="00EB3806"/>
    <w:rsid w:val="00ED4882"/>
    <w:rsid w:val="00F00C92"/>
    <w:rsid w:val="00F24D31"/>
    <w:rsid w:val="00F950D6"/>
    <w:rsid w:val="00F978B1"/>
    <w:rsid w:val="00FA1A1E"/>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11</cp:revision>
  <cp:lastPrinted>2022-01-26T22:38:00Z</cp:lastPrinted>
  <dcterms:created xsi:type="dcterms:W3CDTF">2024-01-14T15:42:00Z</dcterms:created>
  <dcterms:modified xsi:type="dcterms:W3CDTF">2024-01-14T15:51:00Z</dcterms:modified>
</cp:coreProperties>
</file>